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1EB" w:rsidRDefault="007331EB" w:rsidP="007331EB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7331EB" w:rsidRPr="001906FF" w:rsidRDefault="007331EB" w:rsidP="007331EB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331EB" w:rsidRPr="003123AA" w:rsidRDefault="007331EB" w:rsidP="007331EB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="00917403">
        <w:rPr>
          <w:sz w:val="28"/>
          <w:szCs w:val="28"/>
          <w:lang w:val="uk-UA"/>
        </w:rPr>
        <w:t>Рудян</w:t>
      </w:r>
      <w:r w:rsidRPr="00161E9C">
        <w:rPr>
          <w:sz w:val="28"/>
          <w:szCs w:val="28"/>
          <w:lang w:val="uk-UA"/>
        </w:rPr>
        <w:t>ського</w:t>
      </w:r>
      <w:proofErr w:type="spellEnd"/>
      <w:r w:rsidRPr="00161E9C">
        <w:rPr>
          <w:sz w:val="28"/>
          <w:szCs w:val="28"/>
          <w:lang w:val="uk-UA"/>
        </w:rPr>
        <w:t xml:space="preserve"> закладу дошкільної освіти (ясла-садок)  «</w:t>
      </w:r>
      <w:r w:rsidR="00917403">
        <w:rPr>
          <w:sz w:val="28"/>
          <w:szCs w:val="28"/>
          <w:lang w:val="uk-UA"/>
        </w:rPr>
        <w:t>Сонечко</w:t>
      </w:r>
      <w:bookmarkStart w:id="1" w:name="_GoBack"/>
      <w:bookmarkEnd w:id="1"/>
      <w:r w:rsidRPr="00161E9C">
        <w:rPr>
          <w:sz w:val="28"/>
          <w:szCs w:val="28"/>
          <w:lang w:val="uk-UA"/>
        </w:rPr>
        <w:t>» Сквирської міської ради Київської області</w:t>
      </w:r>
      <w:r w:rsidRPr="003123AA">
        <w:rPr>
          <w:bCs/>
          <w:sz w:val="28"/>
          <w:szCs w:val="28"/>
          <w:lang w:val="uk-UA"/>
        </w:rPr>
        <w:t>»</w:t>
      </w:r>
    </w:p>
    <w:p w:rsidR="007331EB" w:rsidRDefault="007331EB" w:rsidP="007331EB">
      <w:pPr>
        <w:rPr>
          <w:sz w:val="28"/>
          <w:szCs w:val="28"/>
          <w:lang w:val="uk-UA"/>
        </w:rPr>
      </w:pPr>
    </w:p>
    <w:p w:rsidR="007331EB" w:rsidRDefault="007331EB" w:rsidP="007331EB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7331EB" w:rsidTr="009C458C">
        <w:tc>
          <w:tcPr>
            <w:tcW w:w="561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7331EB" w:rsidTr="009C458C">
        <w:tc>
          <w:tcPr>
            <w:tcW w:w="561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7331EB" w:rsidRPr="00DF6E93" w:rsidRDefault="007331EB" w:rsidP="009C458C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7331EB" w:rsidRPr="00DF6E93" w:rsidRDefault="007331EB" w:rsidP="009C45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7331EB" w:rsidRPr="00DF6E93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7331EB" w:rsidRPr="005248E1" w:rsidRDefault="007331EB" w:rsidP="007331EB">
      <w:pPr>
        <w:rPr>
          <w:sz w:val="28"/>
          <w:szCs w:val="28"/>
          <w:lang w:val="uk-UA"/>
        </w:rPr>
      </w:pPr>
    </w:p>
    <w:p w:rsidR="007331EB" w:rsidRPr="00C763D3" w:rsidRDefault="007331EB" w:rsidP="007331EB">
      <w:pPr>
        <w:jc w:val="both"/>
        <w:rPr>
          <w:bCs/>
          <w:sz w:val="28"/>
          <w:szCs w:val="28"/>
          <w:lang w:val="uk-UA"/>
        </w:rPr>
      </w:pPr>
    </w:p>
    <w:p w:rsidR="007331EB" w:rsidRPr="00AF6314" w:rsidRDefault="007331EB" w:rsidP="007331EB">
      <w:pPr>
        <w:jc w:val="both"/>
        <w:rPr>
          <w:bCs/>
          <w:sz w:val="28"/>
          <w:szCs w:val="28"/>
          <w:lang w:val="uk-UA"/>
        </w:rPr>
      </w:pPr>
    </w:p>
    <w:p w:rsidR="007331EB" w:rsidRPr="00472F73" w:rsidRDefault="007331EB" w:rsidP="007331E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7331EB" w:rsidRDefault="007331EB" w:rsidP="007331EB"/>
    <w:p w:rsidR="007331EB" w:rsidRDefault="007331EB" w:rsidP="007331EB"/>
    <w:p w:rsidR="0063313F" w:rsidRDefault="0063313F"/>
    <w:sectPr w:rsidR="0063313F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20"/>
    <w:rsid w:val="005D7820"/>
    <w:rsid w:val="0063313F"/>
    <w:rsid w:val="007331EB"/>
    <w:rsid w:val="0091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CBE13"/>
  <w15:chartTrackingRefBased/>
  <w15:docId w15:val="{C72424C1-313F-4EDB-B858-43498670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7331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2023-07-03T12:26:00Z</dcterms:created>
  <dcterms:modified xsi:type="dcterms:W3CDTF">2023-07-03T12:42:00Z</dcterms:modified>
</cp:coreProperties>
</file>